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0A" w:rsidRDefault="00B17D0A" w:rsidP="00B17D0A">
      <w:pPr>
        <w:jc w:val="center"/>
        <w:rPr>
          <w:b/>
          <w:sz w:val="36"/>
          <w:szCs w:val="36"/>
          <w:u w:val="single"/>
        </w:rPr>
      </w:pPr>
      <w:r>
        <w:rPr>
          <w:b/>
          <w:sz w:val="36"/>
          <w:szCs w:val="36"/>
          <w:u w:val="single"/>
        </w:rPr>
        <w:t>Tuesdays with Morrie</w:t>
      </w:r>
    </w:p>
    <w:p w:rsidR="00B17D0A" w:rsidRDefault="00B17D0A" w:rsidP="00B17D0A">
      <w:pPr>
        <w:rPr>
          <w:sz w:val="24"/>
          <w:szCs w:val="24"/>
        </w:rPr>
      </w:pPr>
      <w:r>
        <w:rPr>
          <w:sz w:val="24"/>
          <w:szCs w:val="24"/>
        </w:rPr>
        <w:tab/>
        <w:t xml:space="preserve">“A teacher affects eternity; he can never tell where his influence stops”. This poem explains Morrie from, Tuesdays with Morrie, so well. Morrie is a college professor at Brandeis University. Morrie had this affect on many of people. But, there is one student in particular that Morrie had a life changing affect on. Morrie showed this person love and passion towards life, like he showed everyone. </w:t>
      </w:r>
    </w:p>
    <w:p w:rsidR="00B17D0A" w:rsidRDefault="00B17D0A" w:rsidP="00B17D0A">
      <w:pPr>
        <w:rPr>
          <w:sz w:val="24"/>
          <w:szCs w:val="24"/>
        </w:rPr>
      </w:pPr>
      <w:r>
        <w:rPr>
          <w:sz w:val="24"/>
          <w:szCs w:val="24"/>
        </w:rPr>
        <w:tab/>
        <w:t xml:space="preserve">Morrie was passionate about teaching. Even when he was very ill he kept teaching. He pushed through all the pain to tell Mitch his stories and to give advice about life. Morrie knew he was going to die very soon, but even that didn’t stop him from answering Mitch’s questions. Morrie showed love. </w:t>
      </w:r>
    </w:p>
    <w:p w:rsidR="00B17D0A" w:rsidRDefault="00B17D0A" w:rsidP="00B17D0A">
      <w:pPr>
        <w:rPr>
          <w:sz w:val="24"/>
          <w:szCs w:val="24"/>
        </w:rPr>
      </w:pPr>
      <w:r>
        <w:rPr>
          <w:sz w:val="24"/>
          <w:szCs w:val="24"/>
        </w:rPr>
        <w:tab/>
        <w:t xml:space="preserve">Morrie’s student Mitch had a big heart that even Mitch didn’t know was there. Once Mitch saw that Morrie was dieing he visited him. Not just once, nor twice, but every Tuesday for fourteen weeks. Mitch brought Morrie food even though he knew Morrie couldn’t physically eat it because of his sickness. That didn’t stop him from bringing it. He felt like he should contribute some how. Mitch took time out of his work schedule to come visit Morrie every Tuesday even if that ment wiping Morrie’s butt for him because he couldn’t do it himself at one point on. Now that’s love. </w:t>
      </w:r>
    </w:p>
    <w:p w:rsidR="00B17D0A" w:rsidRDefault="00B17D0A" w:rsidP="00B17D0A">
      <w:pPr>
        <w:rPr>
          <w:sz w:val="24"/>
          <w:szCs w:val="24"/>
        </w:rPr>
      </w:pPr>
      <w:r>
        <w:rPr>
          <w:sz w:val="24"/>
          <w:szCs w:val="24"/>
        </w:rPr>
        <w:tab/>
        <w:t xml:space="preserve">Not just Mitch had the luck to see Morrie before he died. Other people came to visit him from everywhere around the world, or at least sent letters or called. But, Mitch staid through the horrible coughing attacks. He staid by Morries side even if that meant watching him breath through a breathing tube. Morrie wasn’t capable of chewing food and swallowing whole food, so he had to drink his meals. But, that didn’t stop Mitch from coming to him every Tuesday. That’s love. </w:t>
      </w:r>
    </w:p>
    <w:p w:rsidR="00B17D0A" w:rsidRPr="00B17D0A" w:rsidRDefault="00B17D0A" w:rsidP="00B17D0A">
      <w:pPr>
        <w:rPr>
          <w:sz w:val="24"/>
          <w:szCs w:val="24"/>
        </w:rPr>
      </w:pPr>
      <w:r>
        <w:rPr>
          <w:sz w:val="24"/>
          <w:szCs w:val="24"/>
        </w:rPr>
        <w:tab/>
        <w:t xml:space="preserve">It </w:t>
      </w:r>
      <w:r w:rsidR="00593F2E">
        <w:rPr>
          <w:sz w:val="24"/>
          <w:szCs w:val="24"/>
        </w:rPr>
        <w:t xml:space="preserve">doesn’t matter the conditions that people are in throughout life. If there is love, then there is matter to stay and an importance to life. Don’t let one thing in life scare you away. Look at the positive side to things just like Morrie and Mitch did. </w:t>
      </w:r>
      <w:r>
        <w:rPr>
          <w:sz w:val="24"/>
          <w:szCs w:val="24"/>
        </w:rPr>
        <w:t xml:space="preserve">  </w:t>
      </w:r>
    </w:p>
    <w:sectPr w:rsidR="00B17D0A" w:rsidRPr="00B17D0A" w:rsidSect="00493B9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7BD" w:rsidRDefault="005A07BD" w:rsidP="00B17D0A">
      <w:pPr>
        <w:spacing w:after="0" w:line="240" w:lineRule="auto"/>
      </w:pPr>
      <w:r>
        <w:separator/>
      </w:r>
    </w:p>
  </w:endnote>
  <w:endnote w:type="continuationSeparator" w:id="1">
    <w:p w:rsidR="005A07BD" w:rsidRDefault="005A07BD" w:rsidP="00B17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7BD" w:rsidRDefault="005A07BD" w:rsidP="00B17D0A">
      <w:pPr>
        <w:spacing w:after="0" w:line="240" w:lineRule="auto"/>
      </w:pPr>
      <w:r>
        <w:separator/>
      </w:r>
    </w:p>
  </w:footnote>
  <w:footnote w:type="continuationSeparator" w:id="1">
    <w:p w:rsidR="005A07BD" w:rsidRDefault="005A07BD" w:rsidP="00B17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0A" w:rsidRDefault="00B17D0A">
    <w:pPr>
      <w:pStyle w:val="Header"/>
    </w:pPr>
    <w:r>
      <w:tab/>
    </w:r>
    <w:r>
      <w:tab/>
      <w:t>Harper Peters</w:t>
    </w:r>
  </w:p>
  <w:p w:rsidR="00B17D0A" w:rsidRDefault="00B17D0A">
    <w:pPr>
      <w:pStyle w:val="Header"/>
    </w:pPr>
    <w:r>
      <w:tab/>
    </w:r>
    <w:r>
      <w:tab/>
      <w:t>9/3/13</w:t>
    </w:r>
  </w:p>
  <w:p w:rsidR="00B17D0A" w:rsidRDefault="00B17D0A">
    <w:pPr>
      <w:pStyle w:val="Header"/>
    </w:pPr>
    <w:r>
      <w:tab/>
    </w:r>
    <w:r>
      <w:tab/>
      <w:t>1</w:t>
    </w:r>
    <w:r w:rsidRPr="00B17D0A">
      <w:rPr>
        <w:vertAlign w:val="superscript"/>
      </w:rPr>
      <w:t>st</w:t>
    </w:r>
    <w:r>
      <w:t xml:space="preserve"> Hour</w:t>
    </w:r>
  </w:p>
  <w:p w:rsidR="00B17D0A" w:rsidRDefault="00B17D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23983"/>
    <w:rsid w:val="00123983"/>
    <w:rsid w:val="00161622"/>
    <w:rsid w:val="0016182F"/>
    <w:rsid w:val="00275B7D"/>
    <w:rsid w:val="002C11FE"/>
    <w:rsid w:val="0034403C"/>
    <w:rsid w:val="003638C5"/>
    <w:rsid w:val="0041607D"/>
    <w:rsid w:val="004614BF"/>
    <w:rsid w:val="00493B94"/>
    <w:rsid w:val="004D7D8B"/>
    <w:rsid w:val="004E3BF1"/>
    <w:rsid w:val="00593F2E"/>
    <w:rsid w:val="005A07BD"/>
    <w:rsid w:val="005F1A5E"/>
    <w:rsid w:val="00600774"/>
    <w:rsid w:val="006C3CD2"/>
    <w:rsid w:val="007F3A63"/>
    <w:rsid w:val="009B70C5"/>
    <w:rsid w:val="00A10826"/>
    <w:rsid w:val="00A41763"/>
    <w:rsid w:val="00AB568B"/>
    <w:rsid w:val="00AD475A"/>
    <w:rsid w:val="00B17D0A"/>
    <w:rsid w:val="00B87FB2"/>
    <w:rsid w:val="00BD6569"/>
    <w:rsid w:val="00C1291C"/>
    <w:rsid w:val="00CA777F"/>
    <w:rsid w:val="00CD1F30"/>
    <w:rsid w:val="00CE201A"/>
    <w:rsid w:val="00D1107A"/>
    <w:rsid w:val="00D3798C"/>
    <w:rsid w:val="00D666BE"/>
    <w:rsid w:val="00EA4A7D"/>
    <w:rsid w:val="00F372D9"/>
    <w:rsid w:val="00F40F0B"/>
    <w:rsid w:val="00F55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D0A"/>
  </w:style>
  <w:style w:type="paragraph" w:styleId="Footer">
    <w:name w:val="footer"/>
    <w:basedOn w:val="Normal"/>
    <w:link w:val="FooterChar"/>
    <w:uiPriority w:val="99"/>
    <w:semiHidden/>
    <w:unhideWhenUsed/>
    <w:rsid w:val="00B17D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D0A"/>
  </w:style>
  <w:style w:type="paragraph" w:styleId="BalloonText">
    <w:name w:val="Balloon Text"/>
    <w:basedOn w:val="Normal"/>
    <w:link w:val="BalloonTextChar"/>
    <w:uiPriority w:val="99"/>
    <w:semiHidden/>
    <w:unhideWhenUsed/>
    <w:rsid w:val="00B17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303</Words>
  <Characters>1731</Characters>
  <Application>Microsoft Office Word</Application>
  <DocSecurity>0</DocSecurity>
  <Lines>14</Lines>
  <Paragraphs>4</Paragraphs>
  <ScaleCrop>false</ScaleCrop>
  <Company>Grizli777</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2014-02-13T01:05:00Z</dcterms:created>
  <dcterms:modified xsi:type="dcterms:W3CDTF">2014-02-13T01:22:00Z</dcterms:modified>
</cp:coreProperties>
</file>